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34" w:rsidRPr="003A48F4" w:rsidRDefault="003A48F4">
      <w:pPr>
        <w:pStyle w:val="30"/>
        <w:framePr w:wrap="none" w:vAnchor="page" w:hAnchor="page" w:x="1364" w:y="1100"/>
        <w:shd w:val="clear" w:color="auto" w:fill="auto"/>
        <w:spacing w:line="80" w:lineRule="exact"/>
        <w:rPr>
          <w:lang w:val="en-US"/>
        </w:rPr>
      </w:pPr>
      <w:r>
        <w:rPr>
          <w:lang w:val="en-US"/>
        </w:rPr>
        <w:t>TO</w:t>
      </w:r>
    </w:p>
    <w:p w:rsidR="003A48F4" w:rsidRDefault="003A48F4">
      <w:pPr>
        <w:pStyle w:val="30"/>
        <w:framePr w:w="1795" w:h="802" w:hRule="exact" w:wrap="none" w:vAnchor="page" w:hAnchor="page" w:x="1364" w:y="1349"/>
        <w:shd w:val="clear" w:color="auto" w:fill="auto"/>
        <w:spacing w:after="148" w:line="115" w:lineRule="exact"/>
        <w:jc w:val="both"/>
      </w:pPr>
      <w:r>
        <w:rPr>
          <w:lang w:val="en-US"/>
        </w:rPr>
        <w:t>SOLIDUS FACTORS OOD</w:t>
      </w:r>
    </w:p>
    <w:p w:rsidR="001E2634" w:rsidRDefault="003A48F4">
      <w:pPr>
        <w:pStyle w:val="30"/>
        <w:framePr w:w="1795" w:h="802" w:hRule="exact" w:wrap="none" w:vAnchor="page" w:hAnchor="page" w:x="1364" w:y="1349"/>
        <w:shd w:val="clear" w:color="auto" w:fill="auto"/>
        <w:spacing w:after="148" w:line="115" w:lineRule="exact"/>
        <w:jc w:val="both"/>
      </w:pPr>
      <w:r w:rsidRPr="003A48F4">
        <w:rPr>
          <w:lang w:val="en-US"/>
        </w:rPr>
        <w:t xml:space="preserve">25, </w:t>
      </w:r>
      <w:r>
        <w:rPr>
          <w:lang w:val="en-US"/>
        </w:rPr>
        <w:t>Nikola</w:t>
      </w:r>
      <w:r w:rsidRPr="003A48F4">
        <w:rPr>
          <w:lang w:val="en-US"/>
        </w:rPr>
        <w:t xml:space="preserve"> </w:t>
      </w:r>
      <w:r>
        <w:rPr>
          <w:lang w:val="en-US"/>
        </w:rPr>
        <w:t>Vaptsarov</w:t>
      </w:r>
      <w:r w:rsidRPr="003A48F4">
        <w:rPr>
          <w:lang w:val="en-US"/>
        </w:rPr>
        <w:t xml:space="preserve"> </w:t>
      </w:r>
      <w:r>
        <w:rPr>
          <w:lang w:val="en-US"/>
        </w:rPr>
        <w:t>Blvd</w:t>
      </w:r>
      <w:r w:rsidRPr="003A48F4">
        <w:rPr>
          <w:lang w:val="en-US"/>
        </w:rPr>
        <w:t>.</w:t>
      </w:r>
      <w:r w:rsidR="00312331">
        <w:t xml:space="preserve">, </w:t>
      </w:r>
      <w:r>
        <w:rPr>
          <w:lang w:val="en-US"/>
        </w:rPr>
        <w:t>Sofia</w:t>
      </w:r>
      <w:r w:rsidR="00312331">
        <w:t>1407</w:t>
      </w:r>
    </w:p>
    <w:p w:rsidR="001E2634" w:rsidRDefault="003A48F4">
      <w:pPr>
        <w:pStyle w:val="30"/>
        <w:framePr w:w="1795" w:h="802" w:hRule="exact" w:wrap="none" w:vAnchor="page" w:hAnchor="page" w:x="1364" w:y="1349"/>
        <w:shd w:val="clear" w:color="auto" w:fill="auto"/>
        <w:tabs>
          <w:tab w:val="left" w:leader="dot" w:pos="1032"/>
        </w:tabs>
        <w:spacing w:after="99" w:line="80" w:lineRule="exact"/>
        <w:jc w:val="both"/>
      </w:pPr>
      <w:r>
        <w:rPr>
          <w:lang w:val="en-US"/>
        </w:rPr>
        <w:t>FROM</w:t>
      </w:r>
      <w:r w:rsidR="00312331">
        <w:t>:</w:t>
      </w:r>
      <w:r w:rsidR="00312331">
        <w:tab/>
      </w:r>
    </w:p>
    <w:p w:rsidR="001E2634" w:rsidRDefault="00312331">
      <w:pPr>
        <w:pStyle w:val="40"/>
        <w:framePr w:w="1795" w:h="802" w:hRule="exact" w:wrap="none" w:vAnchor="page" w:hAnchor="page" w:x="1364" w:y="1349"/>
        <w:shd w:val="clear" w:color="auto" w:fill="auto"/>
        <w:spacing w:before="0" w:line="90" w:lineRule="exact"/>
      </w:pPr>
      <w:r>
        <w:t>/</w:t>
      </w:r>
      <w:r w:rsidR="003A48F4">
        <w:rPr>
          <w:lang w:val="en-US"/>
        </w:rPr>
        <w:t>Name and address of supplier</w:t>
      </w:r>
      <w:r>
        <w:t>/</w:t>
      </w:r>
    </w:p>
    <w:p w:rsidR="001E2634" w:rsidRPr="003A48F4" w:rsidRDefault="003A48F4">
      <w:pPr>
        <w:pStyle w:val="40"/>
        <w:framePr w:wrap="none" w:vAnchor="page" w:hAnchor="page" w:x="1364" w:y="2439"/>
        <w:shd w:val="clear" w:color="auto" w:fill="auto"/>
        <w:spacing w:before="0" w:line="90" w:lineRule="exact"/>
        <w:jc w:val="left"/>
        <w:rPr>
          <w:lang w:val="ru-RU"/>
        </w:rPr>
      </w:pPr>
      <w:r>
        <w:rPr>
          <w:lang w:val="en-US"/>
        </w:rPr>
        <w:t>Dear</w:t>
      </w:r>
      <w:r w:rsidRPr="003A48F4">
        <w:rPr>
          <w:lang w:val="ru-RU"/>
        </w:rPr>
        <w:t xml:space="preserve"> </w:t>
      </w:r>
      <w:r>
        <w:rPr>
          <w:lang w:val="en-US"/>
        </w:rPr>
        <w:t>Sirs</w:t>
      </w:r>
      <w:r w:rsidRPr="003A48F4">
        <w:rPr>
          <w:lang w:val="ru-RU"/>
        </w:rPr>
        <w:t>,</w:t>
      </w:r>
    </w:p>
    <w:p w:rsidR="001E2634" w:rsidRDefault="003A48F4">
      <w:pPr>
        <w:pStyle w:val="10"/>
        <w:framePr w:wrap="none" w:vAnchor="page" w:hAnchor="page" w:x="1009" w:y="2305"/>
        <w:shd w:val="clear" w:color="auto" w:fill="auto"/>
        <w:spacing w:line="80" w:lineRule="exact"/>
        <w:ind w:left="5208"/>
      </w:pPr>
      <w:bookmarkStart w:id="0" w:name="bookmark0"/>
      <w:r>
        <w:rPr>
          <w:rStyle w:val="11"/>
          <w:b/>
          <w:bCs/>
          <w:lang w:val="en-US"/>
        </w:rPr>
        <w:t>INFORMATION</w:t>
      </w:r>
      <w:r w:rsidRPr="00B103DD">
        <w:rPr>
          <w:rStyle w:val="11"/>
          <w:b/>
          <w:bCs/>
          <w:lang w:val="en-US"/>
        </w:rPr>
        <w:t xml:space="preserve"> </w:t>
      </w:r>
      <w:r>
        <w:rPr>
          <w:rStyle w:val="11"/>
          <w:b/>
          <w:bCs/>
          <w:lang w:val="en-US"/>
        </w:rPr>
        <w:t>ABOUT</w:t>
      </w:r>
      <w:r w:rsidRPr="00B103DD">
        <w:rPr>
          <w:rStyle w:val="11"/>
          <w:b/>
          <w:bCs/>
          <w:lang w:val="en-US"/>
        </w:rPr>
        <w:t xml:space="preserve"> </w:t>
      </w:r>
      <w:r>
        <w:rPr>
          <w:rStyle w:val="11"/>
          <w:b/>
          <w:bCs/>
          <w:lang w:val="en-US"/>
        </w:rPr>
        <w:t>POTENTIAL</w:t>
      </w:r>
      <w:r w:rsidRPr="00B103DD">
        <w:rPr>
          <w:rStyle w:val="11"/>
          <w:b/>
          <w:bCs/>
          <w:lang w:val="en-US"/>
        </w:rPr>
        <w:t xml:space="preserve"> </w:t>
      </w:r>
      <w:r>
        <w:rPr>
          <w:rStyle w:val="11"/>
          <w:b/>
          <w:bCs/>
          <w:lang w:val="en-US"/>
        </w:rPr>
        <w:t>FOREIGN</w:t>
      </w:r>
      <w:r w:rsidRPr="00B103DD">
        <w:rPr>
          <w:rStyle w:val="11"/>
          <w:b/>
          <w:bCs/>
          <w:lang w:val="en-US"/>
        </w:rPr>
        <w:t xml:space="preserve"> </w:t>
      </w:r>
      <w:r>
        <w:rPr>
          <w:rStyle w:val="11"/>
          <w:b/>
          <w:bCs/>
          <w:lang w:val="en-US"/>
        </w:rPr>
        <w:t>PAYERS</w:t>
      </w:r>
      <w:r w:rsidRPr="00B103DD">
        <w:rPr>
          <w:rStyle w:val="11"/>
          <w:b/>
          <w:bCs/>
          <w:lang w:val="en-US"/>
        </w:rPr>
        <w:t xml:space="preserve"> </w:t>
      </w:r>
      <w:r>
        <w:rPr>
          <w:rStyle w:val="11"/>
          <w:b/>
          <w:bCs/>
          <w:lang w:val="en-US"/>
        </w:rPr>
        <w:t>UNDER</w:t>
      </w:r>
      <w:r w:rsidRPr="00B103DD">
        <w:rPr>
          <w:rStyle w:val="11"/>
          <w:b/>
          <w:bCs/>
          <w:lang w:val="en-US"/>
        </w:rPr>
        <w:t xml:space="preserve"> </w:t>
      </w:r>
      <w:r>
        <w:rPr>
          <w:rStyle w:val="11"/>
          <w:b/>
          <w:bCs/>
          <w:lang w:val="en-US"/>
        </w:rPr>
        <w:t>EXPORT</w:t>
      </w:r>
      <w:r w:rsidRPr="00B103DD">
        <w:rPr>
          <w:rStyle w:val="11"/>
          <w:b/>
          <w:bCs/>
          <w:lang w:val="en-US"/>
        </w:rPr>
        <w:t xml:space="preserve"> </w:t>
      </w:r>
      <w:r>
        <w:rPr>
          <w:rStyle w:val="11"/>
          <w:b/>
          <w:bCs/>
          <w:lang w:val="en-US"/>
        </w:rPr>
        <w:t>FACTORING</w:t>
      </w:r>
      <w:r w:rsidRPr="00B103DD">
        <w:rPr>
          <w:rStyle w:val="11"/>
          <w:b/>
          <w:bCs/>
          <w:lang w:val="en-US"/>
        </w:rPr>
        <w:t xml:space="preserve"> </w:t>
      </w:r>
      <w:r>
        <w:rPr>
          <w:rStyle w:val="11"/>
          <w:b/>
          <w:bCs/>
          <w:lang w:val="en-US"/>
        </w:rPr>
        <w:t>TRANSACTION</w:t>
      </w:r>
      <w:bookmarkEnd w:id="0"/>
    </w:p>
    <w:p w:rsidR="001E2634" w:rsidRDefault="003A48F4">
      <w:pPr>
        <w:pStyle w:val="a5"/>
        <w:framePr w:wrap="none" w:vAnchor="page" w:hAnchor="page" w:x="1369" w:y="2842"/>
        <w:shd w:val="clear" w:color="auto" w:fill="auto"/>
        <w:spacing w:line="90" w:lineRule="exact"/>
      </w:pPr>
      <w:r>
        <w:rPr>
          <w:lang w:val="en-US"/>
        </w:rPr>
        <w:t>We</w:t>
      </w:r>
      <w:r w:rsidRPr="003A48F4">
        <w:t xml:space="preserve"> </w:t>
      </w:r>
      <w:r>
        <w:rPr>
          <w:lang w:val="en-US"/>
        </w:rPr>
        <w:t>offer</w:t>
      </w:r>
      <w:r w:rsidRPr="003A48F4">
        <w:t xml:space="preserve"> </w:t>
      </w:r>
      <w:r>
        <w:rPr>
          <w:lang w:val="en-US"/>
        </w:rPr>
        <w:t>the following payers for</w:t>
      </w:r>
      <w:r w:rsidRPr="003A48F4">
        <w:t xml:space="preserve"> </w:t>
      </w:r>
      <w:r>
        <w:rPr>
          <w:lang w:val="en-US"/>
        </w:rPr>
        <w:t>consideration</w:t>
      </w:r>
      <w:r w:rsidRPr="003A48F4">
        <w:t xml:space="preserve"> </w:t>
      </w:r>
      <w:r>
        <w:rPr>
          <w:lang w:val="en-US"/>
        </w:rPr>
        <w:t>by</w:t>
      </w:r>
      <w:r w:rsidRPr="003A48F4">
        <w:t xml:space="preserve"> </w:t>
      </w:r>
      <w:r>
        <w:rPr>
          <w:lang w:val="en-US"/>
        </w:rPr>
        <w:t>SOLIDUS</w:t>
      </w:r>
      <w:r w:rsidRPr="003A48F4">
        <w:t xml:space="preserve"> </w:t>
      </w:r>
      <w:r>
        <w:rPr>
          <w:lang w:val="en-US"/>
        </w:rPr>
        <w:t>FACTORS</w:t>
      </w:r>
      <w:r w:rsidRPr="003A48F4">
        <w:t xml:space="preserve"> </w:t>
      </w:r>
      <w:r>
        <w:rPr>
          <w:lang w:val="en-US"/>
        </w:rPr>
        <w:t>OOD</w:t>
      </w:r>
      <w:r w:rsidR="00312331">
        <w:t>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1819"/>
        <w:gridCol w:w="605"/>
        <w:gridCol w:w="830"/>
        <w:gridCol w:w="835"/>
        <w:gridCol w:w="696"/>
        <w:gridCol w:w="701"/>
        <w:gridCol w:w="696"/>
        <w:gridCol w:w="826"/>
        <w:gridCol w:w="869"/>
        <w:gridCol w:w="864"/>
        <w:gridCol w:w="701"/>
        <w:gridCol w:w="696"/>
        <w:gridCol w:w="686"/>
        <w:gridCol w:w="768"/>
        <w:gridCol w:w="893"/>
        <w:gridCol w:w="941"/>
      </w:tblGrid>
      <w:tr w:rsidR="001E2634">
        <w:trPr>
          <w:trHeight w:hRule="exact" w:val="149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Pr="003A48F4" w:rsidRDefault="003A48F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 w:line="80" w:lineRule="exact"/>
              <w:rPr>
                <w:lang w:val="en-US"/>
              </w:rPr>
            </w:pPr>
            <w:r>
              <w:rPr>
                <w:rStyle w:val="24pt"/>
                <w:lang w:val="en-US"/>
              </w:rPr>
              <w:t>Number</w:t>
            </w:r>
          </w:p>
        </w:tc>
        <w:tc>
          <w:tcPr>
            <w:tcW w:w="1342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634" w:rsidRDefault="00C12B84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 w:line="80" w:lineRule="exact"/>
              <w:jc w:val="center"/>
            </w:pPr>
            <w:r>
              <w:rPr>
                <w:rStyle w:val="24pt"/>
                <w:lang w:val="en-US"/>
              </w:rPr>
              <w:t>PAYERS OFFERED FOR FACTORING</w:t>
            </w:r>
            <w:r w:rsidR="00312331">
              <w:rPr>
                <w:rStyle w:val="24pt"/>
              </w:rPr>
              <w:t>Г</w:t>
            </w:r>
          </w:p>
        </w:tc>
      </w:tr>
      <w:tr w:rsidR="001E2634">
        <w:trPr>
          <w:trHeight w:hRule="exact" w:val="1013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3A48F4" w:rsidP="003A48F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 w:line="80" w:lineRule="exact"/>
              <w:jc w:val="center"/>
            </w:pPr>
            <w:r>
              <w:rPr>
                <w:rStyle w:val="24pt"/>
                <w:lang w:val="en-US"/>
              </w:rPr>
              <w:t>Payer’s name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3A48F4" w:rsidP="003A48F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</w:pPr>
            <w:r>
              <w:rPr>
                <w:rStyle w:val="24pt"/>
                <w:lang w:val="en-US"/>
              </w:rPr>
              <w:t>ID</w:t>
            </w:r>
            <w:r w:rsidRPr="003A48F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number</w:t>
            </w:r>
            <w:r w:rsidRPr="003A48F4">
              <w:rPr>
                <w:rStyle w:val="24pt"/>
              </w:rPr>
              <w:t xml:space="preserve"> </w:t>
            </w:r>
            <w:r w:rsidR="00312331" w:rsidRPr="003A48F4">
              <w:rPr>
                <w:rStyle w:val="24pt"/>
                <w:lang w:eastAsia="en-US" w:bidi="en-US"/>
              </w:rPr>
              <w:t>(</w:t>
            </w:r>
            <w:r w:rsidR="00312331">
              <w:rPr>
                <w:rStyle w:val="24pt"/>
                <w:lang w:val="en-US" w:eastAsia="en-US" w:bidi="en-US"/>
              </w:rPr>
              <w:t>VAT</w:t>
            </w:r>
            <w:r w:rsidR="00312331" w:rsidRPr="003A48F4">
              <w:rPr>
                <w:rStyle w:val="24pt"/>
                <w:lang w:eastAsia="en-US" w:bidi="en-US"/>
              </w:rPr>
              <w:t xml:space="preserve">, </w:t>
            </w:r>
            <w:r w:rsidR="00312331">
              <w:rPr>
                <w:rStyle w:val="24pt"/>
                <w:lang w:val="en-US" w:eastAsia="en-US" w:bidi="en-US"/>
              </w:rPr>
              <w:t>Siret</w:t>
            </w:r>
            <w:r w:rsidR="00312331" w:rsidRPr="003A48F4">
              <w:rPr>
                <w:rStyle w:val="24pt"/>
                <w:lang w:eastAsia="en-US" w:bidi="en-US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3A48F4" w:rsidP="003A48F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  <w:jc w:val="center"/>
            </w:pPr>
            <w:r>
              <w:rPr>
                <w:rStyle w:val="24pt"/>
                <w:lang w:val="en-US"/>
              </w:rPr>
              <w:t>Full</w:t>
            </w:r>
            <w:r w:rsidRPr="003A48F4">
              <w:rPr>
                <w:rStyle w:val="24pt"/>
                <w:lang w:val="en-US"/>
              </w:rPr>
              <w:t xml:space="preserve"> </w:t>
            </w:r>
            <w:r>
              <w:rPr>
                <w:rStyle w:val="24pt"/>
                <w:lang w:val="en-US"/>
              </w:rPr>
              <w:t>address</w:t>
            </w:r>
            <w:r w:rsidR="00312331">
              <w:rPr>
                <w:rStyle w:val="24pt"/>
              </w:rPr>
              <w:t xml:space="preserve"> (</w:t>
            </w:r>
            <w:r>
              <w:rPr>
                <w:rStyle w:val="24pt"/>
                <w:lang w:val="en-US"/>
              </w:rPr>
              <w:t>country</w:t>
            </w:r>
            <w:r w:rsidR="00312331">
              <w:rPr>
                <w:rStyle w:val="24pt"/>
              </w:rPr>
              <w:t xml:space="preserve">, </w:t>
            </w:r>
            <w:r>
              <w:rPr>
                <w:rStyle w:val="24pt"/>
                <w:lang w:val="en-US"/>
              </w:rPr>
              <w:t>city</w:t>
            </w:r>
            <w:r w:rsidR="00312331">
              <w:rPr>
                <w:rStyle w:val="24pt"/>
              </w:rPr>
              <w:t xml:space="preserve">, </w:t>
            </w:r>
            <w:r w:rsidR="00153F30">
              <w:rPr>
                <w:rStyle w:val="24pt"/>
                <w:lang w:val="en-US"/>
              </w:rPr>
              <w:t>P.C.</w:t>
            </w:r>
            <w:r>
              <w:rPr>
                <w:rStyle w:val="24pt"/>
                <w:lang w:val="en-US"/>
              </w:rPr>
              <w:t xml:space="preserve"> street</w:t>
            </w:r>
            <w:r w:rsidR="00312331">
              <w:rPr>
                <w:rStyle w:val="24pt"/>
              </w:rPr>
              <w:t>.)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3A48F4" w:rsidP="003A48F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  <w:jc w:val="center"/>
            </w:pPr>
            <w:r>
              <w:rPr>
                <w:rStyle w:val="24pt"/>
                <w:lang w:val="en-US"/>
              </w:rPr>
              <w:t>Is</w:t>
            </w:r>
            <w:r w:rsidRPr="003A48F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contact</w:t>
            </w:r>
            <w:r w:rsidRPr="003A48F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with</w:t>
            </w:r>
            <w:r w:rsidRPr="003A48F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the</w:t>
            </w:r>
            <w:r w:rsidRPr="003A48F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payer</w:t>
            </w:r>
            <w:r w:rsidRPr="003A48F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allowed</w:t>
            </w:r>
            <w:r w:rsidRPr="003A48F4">
              <w:rPr>
                <w:rStyle w:val="24pt"/>
              </w:rPr>
              <w:t>?</w:t>
            </w:r>
            <w:r w:rsidR="00312331">
              <w:rPr>
                <w:rStyle w:val="24pt"/>
              </w:rPr>
              <w:t xml:space="preserve"> / </w:t>
            </w:r>
            <w:r>
              <w:rPr>
                <w:rStyle w:val="24pt"/>
                <w:lang w:val="en-US"/>
              </w:rPr>
              <w:t>Contact</w:t>
            </w:r>
            <w:r w:rsidRPr="003A48F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person</w:t>
            </w:r>
            <w:r w:rsidR="00312331">
              <w:rPr>
                <w:rStyle w:val="24pt"/>
              </w:rPr>
              <w:t xml:space="preserve"> (</w:t>
            </w:r>
            <w:r>
              <w:rPr>
                <w:rStyle w:val="24pt"/>
                <w:lang w:val="en-US"/>
              </w:rPr>
              <w:t>name</w:t>
            </w:r>
            <w:r w:rsidR="00312331">
              <w:rPr>
                <w:rStyle w:val="24pt"/>
              </w:rPr>
              <w:t xml:space="preserve">, </w:t>
            </w:r>
            <w:r>
              <w:rPr>
                <w:rStyle w:val="24pt"/>
                <w:lang w:val="en-US"/>
              </w:rPr>
              <w:t>tel</w:t>
            </w:r>
            <w:r w:rsidR="00312331">
              <w:rPr>
                <w:rStyle w:val="24pt"/>
              </w:rPr>
              <w:t xml:space="preserve">., </w:t>
            </w:r>
            <w:r>
              <w:rPr>
                <w:rStyle w:val="24pt"/>
                <w:lang w:val="en-US"/>
              </w:rPr>
              <w:t>email</w:t>
            </w:r>
            <w:r w:rsidR="00312331">
              <w:rPr>
                <w:rStyle w:val="24pt"/>
              </w:rPr>
              <w:t>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C12B84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  <w:jc w:val="center"/>
            </w:pPr>
            <w:r>
              <w:rPr>
                <w:rStyle w:val="24pt"/>
                <w:lang w:val="en-US"/>
              </w:rPr>
              <w:t>Payer</w:t>
            </w:r>
            <w:r w:rsidRPr="00C12B84">
              <w:rPr>
                <w:rStyle w:val="24pt"/>
              </w:rPr>
              <w:t>’</w:t>
            </w:r>
            <w:r>
              <w:rPr>
                <w:rStyle w:val="24pt"/>
                <w:lang w:val="en-US"/>
              </w:rPr>
              <w:t>s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bank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details</w:t>
            </w:r>
            <w:r w:rsidR="00312331">
              <w:rPr>
                <w:rStyle w:val="24pt"/>
              </w:rPr>
              <w:t xml:space="preserve"> (</w:t>
            </w:r>
            <w:r>
              <w:rPr>
                <w:rStyle w:val="24pt"/>
                <w:lang w:val="en-US"/>
              </w:rPr>
              <w:t>servicing bank</w:t>
            </w:r>
            <w:r w:rsidR="00312331">
              <w:rPr>
                <w:rStyle w:val="24pt"/>
              </w:rPr>
              <w:t xml:space="preserve">, </w:t>
            </w:r>
            <w:r>
              <w:rPr>
                <w:rStyle w:val="24pt"/>
                <w:lang w:val="en-US"/>
              </w:rPr>
              <w:t>branch</w:t>
            </w:r>
            <w:r w:rsidR="00312331">
              <w:rPr>
                <w:rStyle w:val="24pt"/>
              </w:rPr>
              <w:t xml:space="preserve">, </w:t>
            </w:r>
            <w:r w:rsidR="00312331">
              <w:rPr>
                <w:rStyle w:val="24pt"/>
                <w:lang w:val="en-US" w:eastAsia="en-US" w:bidi="en-US"/>
              </w:rPr>
              <w:t>IBAN</w:t>
            </w:r>
            <w:r w:rsidR="00312331" w:rsidRPr="003A48F4">
              <w:rPr>
                <w:rStyle w:val="24pt"/>
                <w:lang w:eastAsia="en-US" w:bidi="en-US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C12B84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</w:pPr>
            <w:r>
              <w:rPr>
                <w:rStyle w:val="24pt"/>
                <w:lang w:val="en-US"/>
              </w:rPr>
              <w:t>Realized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sales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with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the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payer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within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the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previous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year</w:t>
            </w:r>
            <w:r w:rsidRPr="00C12B84">
              <w:rPr>
                <w:rStyle w:val="24pt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C12B84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</w:pPr>
            <w:r>
              <w:rPr>
                <w:rStyle w:val="24pt"/>
                <w:lang w:val="en-US"/>
              </w:rPr>
              <w:t xml:space="preserve">Balance of receivables as at the end of the previous reporting period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C12B84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4pt"/>
                <w:lang w:val="en-US"/>
              </w:rPr>
              <w:t>Realized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sales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with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the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payer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within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the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current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year</w:t>
            </w:r>
            <w:r w:rsidR="00312331">
              <w:rPr>
                <w:rStyle w:val="24pt"/>
              </w:rPr>
              <w:t xml:space="preserve"> </w:t>
            </w:r>
            <w:r w:rsidR="00312331">
              <w:rPr>
                <w:rStyle w:val="24pt0"/>
                <w:i/>
                <w:iCs/>
              </w:rPr>
              <w:t>(</w:t>
            </w:r>
            <w:r>
              <w:rPr>
                <w:rStyle w:val="24pt0"/>
                <w:i/>
                <w:iCs/>
                <w:lang w:val="en-US"/>
              </w:rPr>
              <w:t>Note</w:t>
            </w:r>
            <w:r w:rsidR="00312331">
              <w:rPr>
                <w:rStyle w:val="24pt0"/>
                <w:i/>
                <w:iCs/>
              </w:rPr>
              <w:t xml:space="preserve">: </w:t>
            </w:r>
            <w:r>
              <w:rPr>
                <w:rStyle w:val="24pt0"/>
                <w:i/>
                <w:iCs/>
                <w:lang w:val="en-US"/>
              </w:rPr>
              <w:t>Pls, indicate the period</w:t>
            </w:r>
            <w:r w:rsidR="00312331">
              <w:rPr>
                <w:rStyle w:val="24pt0"/>
                <w:i/>
                <w:iCs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C12B84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 w:line="110" w:lineRule="exact"/>
              <w:jc w:val="center"/>
            </w:pPr>
            <w:r>
              <w:rPr>
                <w:rStyle w:val="24pt"/>
                <w:lang w:val="en-US"/>
              </w:rPr>
              <w:t>Balance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of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receivables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as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at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the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end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of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the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current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period</w:t>
            </w:r>
            <w:r w:rsidR="00312331">
              <w:rPr>
                <w:rStyle w:val="24pt"/>
              </w:rPr>
              <w:t xml:space="preserve"> </w:t>
            </w:r>
            <w:r w:rsidR="00312331">
              <w:rPr>
                <w:rStyle w:val="24pt0"/>
                <w:i/>
                <w:iCs/>
              </w:rPr>
              <w:t>(</w:t>
            </w:r>
            <w:r>
              <w:rPr>
                <w:rStyle w:val="24pt0"/>
                <w:i/>
                <w:iCs/>
                <w:lang w:val="en-US"/>
              </w:rPr>
              <w:t>Note</w:t>
            </w:r>
            <w:r w:rsidR="00312331">
              <w:rPr>
                <w:rStyle w:val="24pt0"/>
                <w:i/>
                <w:iCs/>
              </w:rPr>
              <w:t xml:space="preserve">: </w:t>
            </w:r>
            <w:r>
              <w:rPr>
                <w:rStyle w:val="24pt0"/>
                <w:i/>
                <w:iCs/>
                <w:lang w:val="en-US"/>
              </w:rPr>
              <w:t xml:space="preserve">Pls, indicate </w:t>
            </w:r>
            <w:r>
              <w:rPr>
                <w:rStyle w:val="24pt0"/>
                <w:i/>
                <w:iCs/>
              </w:rPr>
              <w:t xml:space="preserve"> </w:t>
            </w:r>
            <w:r>
              <w:rPr>
                <w:rStyle w:val="24pt0"/>
                <w:i/>
                <w:iCs/>
                <w:lang w:val="en-US"/>
              </w:rPr>
              <w:t>the specific date</w:t>
            </w:r>
            <w:r w:rsidR="00312331">
              <w:rPr>
                <w:rStyle w:val="24pt0"/>
                <w:i/>
                <w:iCs/>
              </w:rPr>
              <w:t>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B84" w:rsidRDefault="00C12B84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  <w:jc w:val="center"/>
              <w:rPr>
                <w:rStyle w:val="24pt"/>
              </w:rPr>
            </w:pPr>
            <w:r>
              <w:rPr>
                <w:rStyle w:val="24pt"/>
                <w:lang w:val="en-US"/>
              </w:rPr>
              <w:t>Amount of overdue receivables from the payer</w:t>
            </w:r>
          </w:p>
          <w:p w:rsidR="001E2634" w:rsidRDefault="00312331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  <w:jc w:val="center"/>
            </w:pPr>
            <w:r>
              <w:rPr>
                <w:rStyle w:val="24pt"/>
              </w:rPr>
              <w:t xml:space="preserve"> (</w:t>
            </w:r>
            <w:r w:rsidR="00C12B84">
              <w:rPr>
                <w:rStyle w:val="24pt"/>
                <w:lang w:val="en-US"/>
              </w:rPr>
              <w:t>Amount</w:t>
            </w:r>
            <w:r>
              <w:rPr>
                <w:rStyle w:val="24pt"/>
              </w:rPr>
              <w:t>/</w:t>
            </w:r>
            <w:r w:rsidR="00C12B84">
              <w:rPr>
                <w:rStyle w:val="24pt"/>
                <w:lang w:val="en-US"/>
              </w:rPr>
              <w:t>Currency</w:t>
            </w:r>
            <w:r>
              <w:rPr>
                <w:rStyle w:val="24pt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C12B84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</w:pPr>
            <w:r>
              <w:rPr>
                <w:rStyle w:val="24pt"/>
                <w:lang w:val="en-US"/>
              </w:rPr>
              <w:t>Expected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average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monthly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sales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to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the</w:t>
            </w:r>
            <w:r w:rsidRPr="00C12B84">
              <w:rPr>
                <w:rStyle w:val="24pt"/>
              </w:rPr>
              <w:t xml:space="preserve"> </w:t>
            </w:r>
            <w:r>
              <w:rPr>
                <w:rStyle w:val="24pt"/>
                <w:lang w:val="en-US"/>
              </w:rPr>
              <w:t>payer</w:t>
            </w:r>
            <w:r w:rsidR="00312331">
              <w:rPr>
                <w:rStyle w:val="24pt"/>
              </w:rPr>
              <w:t xml:space="preserve"> (</w:t>
            </w:r>
            <w:r>
              <w:rPr>
                <w:rStyle w:val="24pt"/>
                <w:lang w:val="en-US"/>
              </w:rPr>
              <w:t>Amount</w:t>
            </w:r>
            <w:r w:rsidR="00312331">
              <w:rPr>
                <w:rStyle w:val="24pt"/>
              </w:rPr>
              <w:t>/</w:t>
            </w:r>
            <w:r>
              <w:rPr>
                <w:rStyle w:val="24pt"/>
                <w:lang w:val="en-US"/>
              </w:rPr>
              <w:t>Currency</w:t>
            </w:r>
            <w:r w:rsidR="00312331">
              <w:rPr>
                <w:rStyle w:val="24pt"/>
              </w:rPr>
              <w:t>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C12B84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</w:pPr>
            <w:r>
              <w:rPr>
                <w:rStyle w:val="24pt"/>
                <w:lang w:val="en-US"/>
              </w:rPr>
              <w:t>Period of deferred payment agreed with the payer</w:t>
            </w:r>
            <w:r w:rsidR="00312331">
              <w:rPr>
                <w:rStyle w:val="24pt"/>
              </w:rPr>
              <w:t xml:space="preserve"> (</w:t>
            </w:r>
            <w:r>
              <w:rPr>
                <w:rStyle w:val="24pt"/>
                <w:lang w:val="en-US"/>
              </w:rPr>
              <w:t>days</w:t>
            </w:r>
            <w:r w:rsidR="00312331">
              <w:rPr>
                <w:rStyle w:val="24pt"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C12B84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  <w:jc w:val="center"/>
            </w:pPr>
            <w:r>
              <w:rPr>
                <w:rStyle w:val="24pt"/>
                <w:lang w:val="en-US"/>
              </w:rPr>
              <w:t>Requested credit limit for the payer</w:t>
            </w:r>
            <w:r w:rsidR="00312331">
              <w:rPr>
                <w:rStyle w:val="24pt"/>
              </w:rPr>
              <w:t xml:space="preserve"> (</w:t>
            </w:r>
            <w:r>
              <w:rPr>
                <w:rStyle w:val="24pt"/>
                <w:lang w:val="en-US"/>
              </w:rPr>
              <w:t>amount/currency</w:t>
            </w:r>
            <w:r w:rsidR="00312331">
              <w:rPr>
                <w:rStyle w:val="24pt"/>
              </w:rPr>
              <w:t>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C12B84" w:rsidP="00C12B84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</w:pPr>
            <w:r>
              <w:rPr>
                <w:rStyle w:val="24pt"/>
                <w:lang w:val="en-US"/>
              </w:rPr>
              <w:t xml:space="preserve">Expected average monthly number of invoices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C12B84" w:rsidP="00B103DD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</w:pPr>
            <w:r>
              <w:rPr>
                <w:rStyle w:val="24pt"/>
                <w:lang w:val="en-US"/>
              </w:rPr>
              <w:t>Since</w:t>
            </w:r>
            <w:r w:rsidRPr="00925A20">
              <w:rPr>
                <w:rStyle w:val="24pt"/>
                <w:lang w:val="en-US"/>
              </w:rPr>
              <w:t xml:space="preserve"> </w:t>
            </w:r>
            <w:r>
              <w:rPr>
                <w:rStyle w:val="24pt"/>
                <w:lang w:val="en-US"/>
              </w:rPr>
              <w:t>when</w:t>
            </w:r>
            <w:r w:rsidRPr="00925A20">
              <w:rPr>
                <w:rStyle w:val="24pt"/>
                <w:lang w:val="en-US"/>
              </w:rPr>
              <w:t xml:space="preserve"> </w:t>
            </w:r>
            <w:r w:rsidR="00925A20">
              <w:rPr>
                <w:rStyle w:val="24pt"/>
                <w:lang w:val="en-US"/>
              </w:rPr>
              <w:t>the</w:t>
            </w:r>
            <w:r w:rsidR="00925A20" w:rsidRPr="00925A20">
              <w:rPr>
                <w:rStyle w:val="24pt"/>
                <w:lang w:val="en-US"/>
              </w:rPr>
              <w:t xml:space="preserve"> </w:t>
            </w:r>
            <w:r w:rsidR="00925A20">
              <w:rPr>
                <w:rStyle w:val="24pt"/>
                <w:lang w:val="en-US"/>
              </w:rPr>
              <w:t>business</w:t>
            </w:r>
            <w:r w:rsidR="00925A20" w:rsidRPr="00925A20">
              <w:rPr>
                <w:rStyle w:val="24pt"/>
                <w:lang w:val="en-US"/>
              </w:rPr>
              <w:t xml:space="preserve"> </w:t>
            </w:r>
            <w:r w:rsidR="00925A20">
              <w:rPr>
                <w:rStyle w:val="24pt"/>
                <w:lang w:val="en-US"/>
              </w:rPr>
              <w:t>relationships</w:t>
            </w:r>
            <w:r w:rsidR="00925A20" w:rsidRPr="00925A20">
              <w:rPr>
                <w:rStyle w:val="24pt"/>
                <w:lang w:val="en-US"/>
              </w:rPr>
              <w:t xml:space="preserve"> </w:t>
            </w:r>
            <w:r w:rsidR="00925A20">
              <w:rPr>
                <w:rStyle w:val="24pt"/>
                <w:lang w:val="en-US"/>
              </w:rPr>
              <w:t>exist</w:t>
            </w:r>
            <w:r w:rsidR="00312331">
              <w:rPr>
                <w:rStyle w:val="24pt"/>
              </w:rPr>
              <w:t xml:space="preserve"> </w:t>
            </w:r>
            <w:r w:rsidR="00925A20">
              <w:rPr>
                <w:rStyle w:val="24pt"/>
                <w:lang w:val="en-US"/>
              </w:rPr>
              <w:t>month/year</w:t>
            </w:r>
            <w:r w:rsidR="00312331">
              <w:rPr>
                <w:rStyle w:val="24pt"/>
              </w:rPr>
              <w:t xml:space="preserve">; </w:t>
            </w:r>
            <w:r w:rsidR="00925A20">
              <w:rPr>
                <w:rStyle w:val="24pt"/>
                <w:lang w:val="en-US"/>
              </w:rPr>
              <w:t>Existence of commercial contract</w:t>
            </w:r>
            <w:r w:rsidR="00312331">
              <w:rPr>
                <w:rStyle w:val="24pt"/>
              </w:rPr>
              <w:t>? -</w:t>
            </w:r>
            <w:r w:rsidR="00925A20">
              <w:rPr>
                <w:rStyle w:val="24pt"/>
                <w:lang w:val="en-US"/>
              </w:rPr>
              <w:t>YES</w:t>
            </w:r>
            <w:r w:rsidR="00312331">
              <w:rPr>
                <w:rStyle w:val="24pt"/>
              </w:rPr>
              <w:t xml:space="preserve"> /</w:t>
            </w:r>
            <w:r w:rsidR="00925A20">
              <w:rPr>
                <w:rStyle w:val="24pt"/>
                <w:lang w:val="en-US"/>
              </w:rPr>
              <w:t>NO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A20" w:rsidRPr="00925A20" w:rsidRDefault="00925A20" w:rsidP="00925A20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/>
              <w:rPr>
                <w:rStyle w:val="24pt"/>
              </w:rPr>
            </w:pPr>
            <w:r w:rsidRPr="00925A20">
              <w:rPr>
                <w:rStyle w:val="24pt"/>
                <w:lang w:val="en-US"/>
              </w:rPr>
              <w:t>Comment</w:t>
            </w:r>
            <w:r w:rsidR="00312331" w:rsidRPr="00925A20">
              <w:rPr>
                <w:rStyle w:val="24pt"/>
              </w:rPr>
              <w:t xml:space="preserve"> (</w:t>
            </w:r>
            <w:r w:rsidRPr="00925A20">
              <w:rPr>
                <w:rStyle w:val="tlid-translation"/>
                <w:sz w:val="8"/>
                <w:szCs w:val="8"/>
                <w:lang w:val="en"/>
              </w:rPr>
              <w:t>Existence</w:t>
            </w:r>
            <w:r w:rsidRPr="00925A20">
              <w:rPr>
                <w:rStyle w:val="tlid-translation"/>
                <w:sz w:val="8"/>
                <w:szCs w:val="8"/>
              </w:rPr>
              <w:t xml:space="preserve"> </w:t>
            </w:r>
            <w:r w:rsidRPr="00925A20">
              <w:rPr>
                <w:rStyle w:val="tlid-translation"/>
                <w:sz w:val="8"/>
                <w:szCs w:val="8"/>
                <w:lang w:val="en"/>
              </w:rPr>
              <w:t>of</w:t>
            </w:r>
            <w:r w:rsidRPr="00925A20">
              <w:rPr>
                <w:rStyle w:val="tlid-translation"/>
                <w:sz w:val="8"/>
                <w:szCs w:val="8"/>
              </w:rPr>
              <w:t xml:space="preserve"> </w:t>
            </w:r>
            <w:r w:rsidRPr="00925A20">
              <w:rPr>
                <w:rStyle w:val="tlid-translation"/>
                <w:sz w:val="8"/>
                <w:szCs w:val="8"/>
                <w:lang w:val="en"/>
              </w:rPr>
              <w:t>trade</w:t>
            </w:r>
            <w:r w:rsidRPr="00925A20">
              <w:rPr>
                <w:rStyle w:val="tlid-translation"/>
                <w:sz w:val="8"/>
                <w:szCs w:val="8"/>
              </w:rPr>
              <w:t xml:space="preserve"> </w:t>
            </w:r>
            <w:r w:rsidRPr="00925A20">
              <w:rPr>
                <w:rStyle w:val="tlid-translation"/>
                <w:sz w:val="8"/>
                <w:szCs w:val="8"/>
                <w:lang w:val="en"/>
              </w:rPr>
              <w:t>discounts</w:t>
            </w:r>
            <w:r w:rsidRPr="00925A20">
              <w:rPr>
                <w:rStyle w:val="tlid-translation"/>
                <w:sz w:val="8"/>
                <w:szCs w:val="8"/>
              </w:rPr>
              <w:t xml:space="preserve">, </w:t>
            </w:r>
            <w:r w:rsidRPr="00925A20">
              <w:rPr>
                <w:rStyle w:val="tlid-translation"/>
                <w:sz w:val="8"/>
                <w:szCs w:val="8"/>
                <w:lang w:val="en"/>
              </w:rPr>
              <w:t>consignment</w:t>
            </w:r>
            <w:r w:rsidRPr="00925A20">
              <w:rPr>
                <w:rStyle w:val="tlid-translation"/>
                <w:sz w:val="8"/>
                <w:szCs w:val="8"/>
              </w:rPr>
              <w:t xml:space="preserve">, </w:t>
            </w:r>
            <w:r w:rsidRPr="00925A20">
              <w:rPr>
                <w:rStyle w:val="tlid-translation"/>
                <w:sz w:val="8"/>
                <w:szCs w:val="8"/>
                <w:lang w:val="en"/>
              </w:rPr>
              <w:t>counterclaims</w:t>
            </w:r>
            <w:r w:rsidRPr="00925A20">
              <w:rPr>
                <w:rStyle w:val="tlid-translation"/>
                <w:sz w:val="8"/>
                <w:szCs w:val="8"/>
              </w:rPr>
              <w:t xml:space="preserve">, </w:t>
            </w:r>
            <w:r w:rsidRPr="00925A20">
              <w:rPr>
                <w:rStyle w:val="tlid-translation"/>
                <w:sz w:val="8"/>
                <w:szCs w:val="8"/>
                <w:lang w:val="en"/>
              </w:rPr>
              <w:t>seasonality</w:t>
            </w:r>
            <w:r w:rsidRPr="00925A20">
              <w:rPr>
                <w:rStyle w:val="tlid-translation"/>
                <w:sz w:val="8"/>
                <w:szCs w:val="8"/>
              </w:rPr>
              <w:t xml:space="preserve"> </w:t>
            </w:r>
            <w:r w:rsidRPr="00925A20">
              <w:rPr>
                <w:rStyle w:val="tlid-translation"/>
                <w:sz w:val="8"/>
                <w:szCs w:val="8"/>
                <w:lang w:val="en"/>
              </w:rPr>
              <w:t>etc.)</w:t>
            </w:r>
          </w:p>
          <w:p w:rsidR="001E2634" w:rsidRDefault="00312331">
            <w:pPr>
              <w:pStyle w:val="20"/>
              <w:framePr w:w="13790" w:h="3547" w:wrap="none" w:vAnchor="page" w:hAnchor="page" w:x="1009" w:y="2967"/>
              <w:shd w:val="clear" w:color="auto" w:fill="auto"/>
              <w:spacing w:before="0" w:after="0" w:line="80" w:lineRule="exact"/>
              <w:jc w:val="center"/>
            </w:pPr>
            <w:r>
              <w:rPr>
                <w:rStyle w:val="24pt"/>
              </w:rPr>
              <w:t>)</w:t>
            </w:r>
          </w:p>
        </w:tc>
      </w:tr>
      <w:tr w:rsidR="001E2634">
        <w:trPr>
          <w:trHeight w:hRule="exact" w:val="23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</w:tr>
      <w:tr w:rsidR="001E2634">
        <w:trPr>
          <w:trHeight w:hRule="exact" w:val="2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</w:tr>
      <w:tr w:rsidR="001E2634">
        <w:trPr>
          <w:trHeight w:hRule="exact" w:val="23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</w:tr>
      <w:tr w:rsidR="001E2634">
        <w:trPr>
          <w:trHeight w:hRule="exact" w:val="2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</w:tr>
      <w:tr w:rsidR="001E2634">
        <w:trPr>
          <w:trHeight w:hRule="exact" w:val="23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</w:tr>
      <w:tr w:rsidR="001E2634">
        <w:trPr>
          <w:trHeight w:hRule="exact" w:val="2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</w:tr>
      <w:tr w:rsidR="001E2634">
        <w:trPr>
          <w:trHeight w:hRule="exact" w:val="23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</w:tr>
      <w:tr w:rsidR="001E2634">
        <w:trPr>
          <w:trHeight w:hRule="exact" w:val="2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</w:tr>
      <w:tr w:rsidR="001E2634">
        <w:trPr>
          <w:trHeight w:hRule="exact" w:val="23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</w:tr>
      <w:tr w:rsidR="001E2634">
        <w:trPr>
          <w:trHeight w:hRule="exact" w:val="25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634" w:rsidRDefault="001E2634">
            <w:pPr>
              <w:framePr w:w="13790" w:h="3547" w:wrap="none" w:vAnchor="page" w:hAnchor="page" w:x="1009" w:y="2967"/>
              <w:rPr>
                <w:sz w:val="10"/>
                <w:szCs w:val="10"/>
              </w:rPr>
            </w:pPr>
          </w:p>
        </w:tc>
      </w:tr>
    </w:tbl>
    <w:p w:rsidR="001E2634" w:rsidRDefault="00153F30">
      <w:pPr>
        <w:pStyle w:val="10"/>
        <w:framePr w:w="13790" w:h="1356" w:hRule="exact" w:wrap="none" w:vAnchor="page" w:hAnchor="page" w:x="1009" w:y="6611"/>
        <w:shd w:val="clear" w:color="auto" w:fill="auto"/>
        <w:spacing w:after="128" w:line="125" w:lineRule="exact"/>
        <w:ind w:left="380" w:right="5620"/>
      </w:pPr>
      <w:bookmarkStart w:id="1" w:name="bookmark1"/>
      <w:r>
        <w:rPr>
          <w:rStyle w:val="11"/>
          <w:b/>
          <w:bCs/>
          <w:lang w:val="en-US"/>
        </w:rPr>
        <w:t>H</w:t>
      </w:r>
      <w:r w:rsidRPr="00925A20">
        <w:rPr>
          <w:rStyle w:val="11"/>
          <w:b/>
          <w:bCs/>
        </w:rPr>
        <w:t>ereby</w:t>
      </w:r>
      <w:r w:rsidR="00925A20" w:rsidRPr="00925A20">
        <w:rPr>
          <w:rStyle w:val="11"/>
          <w:b/>
          <w:bCs/>
        </w:rPr>
        <w:t xml:space="preserve"> </w:t>
      </w:r>
      <w:r>
        <w:rPr>
          <w:rStyle w:val="11"/>
          <w:b/>
          <w:bCs/>
          <w:lang w:val="en-US"/>
        </w:rPr>
        <w:t xml:space="preserve">I </w:t>
      </w:r>
      <w:r w:rsidR="00925A20">
        <w:rPr>
          <w:rStyle w:val="11"/>
          <w:b/>
          <w:bCs/>
          <w:lang w:val="en-US"/>
        </w:rPr>
        <w:t>declare</w:t>
      </w:r>
      <w:r w:rsidR="00925A20" w:rsidRPr="00925A20">
        <w:rPr>
          <w:rStyle w:val="11"/>
          <w:b/>
          <w:bCs/>
        </w:rPr>
        <w:t xml:space="preserve"> </w:t>
      </w:r>
      <w:r w:rsidR="00925A20">
        <w:rPr>
          <w:rStyle w:val="11"/>
          <w:b/>
          <w:bCs/>
          <w:lang w:val="en-US"/>
        </w:rPr>
        <w:t>that</w:t>
      </w:r>
      <w:r w:rsidR="00925A20" w:rsidRPr="00925A20">
        <w:rPr>
          <w:rStyle w:val="11"/>
          <w:b/>
          <w:bCs/>
        </w:rPr>
        <w:t xml:space="preserve"> </w:t>
      </w:r>
      <w:r w:rsidR="00925A20">
        <w:rPr>
          <w:rStyle w:val="11"/>
          <w:b/>
          <w:bCs/>
          <w:lang w:val="en-US"/>
        </w:rPr>
        <w:t>the</w:t>
      </w:r>
      <w:r w:rsidR="00925A20" w:rsidRPr="00925A20">
        <w:rPr>
          <w:rStyle w:val="11"/>
          <w:b/>
          <w:bCs/>
        </w:rPr>
        <w:t xml:space="preserve"> </w:t>
      </w:r>
      <w:r w:rsidR="00925A20">
        <w:rPr>
          <w:rStyle w:val="11"/>
          <w:b/>
          <w:bCs/>
          <w:lang w:val="en-US"/>
        </w:rPr>
        <w:t>trade</w:t>
      </w:r>
      <w:r w:rsidR="00925A20" w:rsidRPr="00925A20">
        <w:rPr>
          <w:rStyle w:val="11"/>
          <w:b/>
          <w:bCs/>
        </w:rPr>
        <w:t xml:space="preserve"> </w:t>
      </w:r>
      <w:r w:rsidR="00925A20">
        <w:rPr>
          <w:rStyle w:val="11"/>
          <w:b/>
          <w:bCs/>
          <w:lang w:val="en-US"/>
        </w:rPr>
        <w:t>receivables</w:t>
      </w:r>
      <w:r w:rsidR="00925A20" w:rsidRPr="00925A20">
        <w:rPr>
          <w:rStyle w:val="11"/>
          <w:b/>
          <w:bCs/>
        </w:rPr>
        <w:t xml:space="preserve"> </w:t>
      </w:r>
      <w:r w:rsidR="00925A20">
        <w:rPr>
          <w:rStyle w:val="11"/>
          <w:b/>
          <w:bCs/>
          <w:lang w:val="en-US"/>
        </w:rPr>
        <w:t>from</w:t>
      </w:r>
      <w:r w:rsidR="00925A20" w:rsidRPr="00925A20">
        <w:rPr>
          <w:rStyle w:val="11"/>
          <w:b/>
          <w:bCs/>
        </w:rPr>
        <w:t xml:space="preserve"> </w:t>
      </w:r>
      <w:r w:rsidR="00925A20">
        <w:rPr>
          <w:rStyle w:val="11"/>
          <w:b/>
          <w:bCs/>
          <w:lang w:val="en-US"/>
        </w:rPr>
        <w:t>the</w:t>
      </w:r>
      <w:r w:rsidR="00925A20" w:rsidRPr="00925A20">
        <w:rPr>
          <w:rStyle w:val="11"/>
          <w:b/>
          <w:bCs/>
        </w:rPr>
        <w:t xml:space="preserve"> </w:t>
      </w:r>
      <w:r w:rsidR="00925A20">
        <w:rPr>
          <w:rStyle w:val="11"/>
          <w:b/>
          <w:bCs/>
          <w:lang w:val="en-US"/>
        </w:rPr>
        <w:t>payers</w:t>
      </w:r>
      <w:r w:rsidR="00925A20" w:rsidRPr="00925A20">
        <w:rPr>
          <w:rStyle w:val="11"/>
          <w:b/>
          <w:bCs/>
        </w:rPr>
        <w:t xml:space="preserve"> </w:t>
      </w:r>
      <w:r w:rsidR="00925A20">
        <w:rPr>
          <w:rStyle w:val="11"/>
          <w:b/>
          <w:bCs/>
          <w:lang w:val="en-US"/>
        </w:rPr>
        <w:t>described</w:t>
      </w:r>
      <w:r w:rsidR="00925A20" w:rsidRPr="00925A20">
        <w:rPr>
          <w:rStyle w:val="11"/>
          <w:b/>
          <w:bCs/>
        </w:rPr>
        <w:t xml:space="preserve"> </w:t>
      </w:r>
      <w:r w:rsidR="00925A20">
        <w:rPr>
          <w:rStyle w:val="11"/>
          <w:b/>
          <w:bCs/>
          <w:lang w:val="en-US"/>
        </w:rPr>
        <w:t>above</w:t>
      </w:r>
      <w:r w:rsidR="00925A20" w:rsidRPr="00925A20">
        <w:rPr>
          <w:rStyle w:val="11"/>
          <w:b/>
          <w:bCs/>
        </w:rPr>
        <w:t xml:space="preserve"> </w:t>
      </w:r>
      <w:r w:rsidR="00925A20" w:rsidRPr="00925A20">
        <w:rPr>
          <w:u w:val="single"/>
          <w:lang w:val="en"/>
        </w:rPr>
        <w:t>are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not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pledged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in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favor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of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third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parties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or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otherwise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encumbered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and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that</w:t>
      </w:r>
      <w:r w:rsidR="00925A20" w:rsidRPr="00925A20">
        <w:rPr>
          <w:u w:val="single"/>
        </w:rPr>
        <w:t xml:space="preserve"> </w:t>
      </w:r>
      <w:r w:rsidR="00925A20">
        <w:rPr>
          <w:u w:val="single"/>
          <w:lang w:val="en-US"/>
        </w:rPr>
        <w:t xml:space="preserve">on the company-supplier </w:t>
      </w:r>
      <w:r w:rsidR="00925A20" w:rsidRPr="00925A20">
        <w:rPr>
          <w:u w:val="single"/>
          <w:lang w:val="en"/>
        </w:rPr>
        <w:t>no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pledge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of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a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commercial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enterprise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in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favor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of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third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parties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has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been</w:t>
      </w:r>
      <w:r w:rsidR="00925A20" w:rsidRPr="00925A20">
        <w:rPr>
          <w:u w:val="single"/>
        </w:rPr>
        <w:t xml:space="preserve"> </w:t>
      </w:r>
      <w:r w:rsidR="00925A20" w:rsidRPr="00925A20">
        <w:rPr>
          <w:u w:val="single"/>
          <w:lang w:val="en"/>
        </w:rPr>
        <w:t>established</w:t>
      </w:r>
      <w:r w:rsidR="00312331">
        <w:rPr>
          <w:rStyle w:val="11"/>
          <w:b/>
          <w:bCs/>
        </w:rPr>
        <w:t>.</w:t>
      </w:r>
      <w:bookmarkEnd w:id="1"/>
    </w:p>
    <w:p w:rsidR="001E2634" w:rsidRDefault="00925A20">
      <w:pPr>
        <w:pStyle w:val="20"/>
        <w:framePr w:w="13790" w:h="1356" w:hRule="exact" w:wrap="none" w:vAnchor="page" w:hAnchor="page" w:x="1009" w:y="6611"/>
        <w:shd w:val="clear" w:color="auto" w:fill="auto"/>
        <w:spacing w:before="0" w:after="148"/>
        <w:ind w:left="380" w:right="5620"/>
      </w:pPr>
      <w:r>
        <w:rPr>
          <w:rStyle w:val="21"/>
          <w:i/>
          <w:iCs/>
          <w:lang w:val="en-US"/>
        </w:rPr>
        <w:t>Note</w:t>
      </w:r>
      <w:r w:rsidRPr="00925A20">
        <w:rPr>
          <w:rStyle w:val="21"/>
          <w:i/>
          <w:iCs/>
        </w:rPr>
        <w:t>:</w:t>
      </w:r>
      <w:r w:rsidR="00312331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In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case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of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presence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of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a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pledge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or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other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burdens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on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the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trade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receivables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from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the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payers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proposed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for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consideration</w:t>
      </w:r>
      <w:r w:rsidRPr="00925A20">
        <w:rPr>
          <w:rStyle w:val="21"/>
          <w:i/>
          <w:iCs/>
        </w:rPr>
        <w:t xml:space="preserve">, </w:t>
      </w:r>
      <w:r>
        <w:rPr>
          <w:rStyle w:val="21"/>
          <w:i/>
          <w:iCs/>
          <w:lang w:val="en-US"/>
        </w:rPr>
        <w:t>this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fact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must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be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expressly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stated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in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the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comment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field</w:t>
      </w:r>
      <w:r w:rsidRPr="00925A20">
        <w:rPr>
          <w:rStyle w:val="21"/>
          <w:i/>
          <w:iCs/>
        </w:rPr>
        <w:t xml:space="preserve"> </w:t>
      </w:r>
      <w:r>
        <w:rPr>
          <w:rStyle w:val="21"/>
          <w:i/>
          <w:iCs/>
          <w:lang w:val="en-US"/>
        </w:rPr>
        <w:t>above</w:t>
      </w:r>
      <w:r w:rsidR="00092413">
        <w:rPr>
          <w:rStyle w:val="21"/>
          <w:i/>
          <w:iCs/>
          <w:lang w:val="en-US"/>
        </w:rPr>
        <w:t>, and the text of the declaration shall also be subject to editing</w:t>
      </w:r>
      <w:r w:rsidR="00312331">
        <w:rPr>
          <w:rStyle w:val="21"/>
          <w:i/>
          <w:iCs/>
        </w:rPr>
        <w:t>.</w:t>
      </w:r>
    </w:p>
    <w:p w:rsidR="001E2634" w:rsidRDefault="00092413">
      <w:pPr>
        <w:pStyle w:val="30"/>
        <w:framePr w:w="13790" w:h="1356" w:hRule="exact" w:wrap="none" w:vAnchor="page" w:hAnchor="page" w:x="1009" w:y="6611"/>
        <w:shd w:val="clear" w:color="auto" w:fill="auto"/>
        <w:spacing w:after="64" w:line="80" w:lineRule="exact"/>
        <w:ind w:left="380"/>
      </w:pPr>
      <w:r>
        <w:rPr>
          <w:lang w:val="en-US"/>
        </w:rPr>
        <w:t>For the Supplier</w:t>
      </w:r>
      <w:r w:rsidR="00312331">
        <w:t>:</w:t>
      </w:r>
    </w:p>
    <w:p w:rsidR="001E2634" w:rsidRDefault="00092413">
      <w:pPr>
        <w:pStyle w:val="30"/>
        <w:framePr w:w="13790" w:h="1356" w:hRule="exact" w:wrap="none" w:vAnchor="page" w:hAnchor="page" w:x="1009" w:y="6611"/>
        <w:shd w:val="clear" w:color="auto" w:fill="auto"/>
        <w:spacing w:line="134" w:lineRule="exact"/>
        <w:ind w:left="380" w:right="5620"/>
      </w:pPr>
      <w:r>
        <w:rPr>
          <w:lang w:val="en-US"/>
        </w:rPr>
        <w:t>Full name</w:t>
      </w:r>
      <w:r w:rsidR="00312331">
        <w:t xml:space="preserve">, </w:t>
      </w:r>
      <w:r>
        <w:rPr>
          <w:lang w:val="en-US"/>
        </w:rPr>
        <w:t>Position</w:t>
      </w:r>
      <w:r w:rsidR="00312331">
        <w:t xml:space="preserve"> </w:t>
      </w:r>
      <w:r w:rsidR="00312331">
        <w:rPr>
          <w:rStyle w:val="31"/>
          <w:b/>
          <w:bCs/>
        </w:rPr>
        <w:t>(</w:t>
      </w:r>
      <w:r>
        <w:rPr>
          <w:rStyle w:val="31"/>
          <w:b/>
          <w:bCs/>
          <w:lang w:val="en-US"/>
        </w:rPr>
        <w:t>sign</w:t>
      </w:r>
      <w:bookmarkStart w:id="2" w:name="_GoBack"/>
      <w:bookmarkEnd w:id="2"/>
      <w:r>
        <w:rPr>
          <w:rStyle w:val="31"/>
          <w:b/>
          <w:bCs/>
          <w:lang w:val="en-US"/>
        </w:rPr>
        <w:t>ature</w:t>
      </w:r>
      <w:r w:rsidR="00312331">
        <w:rPr>
          <w:rStyle w:val="31"/>
          <w:b/>
          <w:bCs/>
        </w:rPr>
        <w:t xml:space="preserve"> /</w:t>
      </w:r>
      <w:r>
        <w:rPr>
          <w:rStyle w:val="31"/>
          <w:b/>
          <w:bCs/>
          <w:lang w:val="en-US"/>
        </w:rPr>
        <w:t>seal</w:t>
      </w:r>
      <w:r w:rsidR="00312331">
        <w:rPr>
          <w:rStyle w:val="31"/>
          <w:b/>
          <w:bCs/>
        </w:rPr>
        <w:t>)</w:t>
      </w:r>
    </w:p>
    <w:p w:rsidR="001E2634" w:rsidRDefault="001E2634">
      <w:pPr>
        <w:rPr>
          <w:sz w:val="2"/>
          <w:szCs w:val="2"/>
        </w:rPr>
      </w:pPr>
    </w:p>
    <w:sectPr w:rsidR="001E2634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95F" w:rsidRDefault="007B495F">
      <w:r>
        <w:separator/>
      </w:r>
    </w:p>
  </w:endnote>
  <w:endnote w:type="continuationSeparator" w:id="0">
    <w:p w:rsidR="007B495F" w:rsidRDefault="007B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95F" w:rsidRDefault="007B495F"/>
  </w:footnote>
  <w:footnote w:type="continuationSeparator" w:id="0">
    <w:p w:rsidR="007B495F" w:rsidRDefault="007B49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34"/>
    <w:rsid w:val="00092413"/>
    <w:rsid w:val="00153F30"/>
    <w:rsid w:val="001E2634"/>
    <w:rsid w:val="002461AC"/>
    <w:rsid w:val="00254EB1"/>
    <w:rsid w:val="00312331"/>
    <w:rsid w:val="003A48F4"/>
    <w:rsid w:val="007B495F"/>
    <w:rsid w:val="00925A20"/>
    <w:rsid w:val="00B103DD"/>
    <w:rsid w:val="00C12B84"/>
    <w:rsid w:val="00C83C28"/>
    <w:rsid w:val="00C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818E5-C893-4D98-B96B-7FFA496D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4">
    <w:name w:val="Основен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">
    <w:name w:val="Заглавие #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1">
    <w:name w:val="Заглавие #1"/>
    <w:basedOn w:val="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bg-BG" w:eastAsia="bg-BG" w:bidi="bg-BG"/>
    </w:rPr>
  </w:style>
  <w:style w:type="character" w:customStyle="1" w:styleId="a4">
    <w:name w:val="Заглавие на таблица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">
    <w:name w:val="Основен текст (2)_"/>
    <w:basedOn w:val="a0"/>
    <w:link w:val="2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24pt">
    <w:name w:val="Основен текст (2) + 4 pt;Удебелен;Не е курсив"/>
    <w:basedOn w:val="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bg-BG" w:eastAsia="bg-BG" w:bidi="bg-BG"/>
    </w:rPr>
  </w:style>
  <w:style w:type="character" w:customStyle="1" w:styleId="24pt0">
    <w:name w:val="Основен текст (2) + 4 pt;Удебелен"/>
    <w:basedOn w:val="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bg-BG" w:eastAsia="bg-BG" w:bidi="bg-BG"/>
    </w:rPr>
  </w:style>
  <w:style w:type="character" w:customStyle="1" w:styleId="21">
    <w:name w:val="Основен текст (2)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bg-BG" w:eastAsia="bg-BG" w:bidi="bg-BG"/>
    </w:rPr>
  </w:style>
  <w:style w:type="character" w:customStyle="1" w:styleId="31">
    <w:name w:val="Основен текст (3) + Курсив"/>
    <w:basedOn w:val="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8"/>
      <w:szCs w:val="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120" w:line="0" w:lineRule="atLeast"/>
      <w:jc w:val="both"/>
    </w:pPr>
    <w:rPr>
      <w:rFonts w:ascii="Arial Narrow" w:eastAsia="Arial Narrow" w:hAnsi="Arial Narrow" w:cs="Arial Narrow"/>
      <w:sz w:val="9"/>
      <w:szCs w:val="9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z w:val="8"/>
      <w:szCs w:val="8"/>
    </w:rPr>
  </w:style>
  <w:style w:type="paragraph" w:customStyle="1" w:styleId="a5">
    <w:name w:val="Заглавие на таблица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9"/>
      <w:szCs w:val="9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120" w:after="120" w:line="115" w:lineRule="exact"/>
    </w:pPr>
    <w:rPr>
      <w:rFonts w:ascii="Arial Narrow" w:eastAsia="Arial Narrow" w:hAnsi="Arial Narrow" w:cs="Arial Narrow"/>
      <w:i/>
      <w:iCs/>
      <w:sz w:val="9"/>
      <w:szCs w:val="9"/>
    </w:rPr>
  </w:style>
  <w:style w:type="character" w:customStyle="1" w:styleId="tlid-translation">
    <w:name w:val="tlid-translation"/>
    <w:basedOn w:val="a0"/>
    <w:rsid w:val="00925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332</Words>
  <Characters>1704</Characters>
  <Application>Microsoft Office Word</Application>
  <DocSecurity>0</DocSecurity>
  <Lines>340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cp:lastModifiedBy>Olga Shishkova</cp:lastModifiedBy>
  <cp:revision>6</cp:revision>
  <dcterms:created xsi:type="dcterms:W3CDTF">2020-09-17T13:29:00Z</dcterms:created>
  <dcterms:modified xsi:type="dcterms:W3CDTF">2020-09-23T12:48:00Z</dcterms:modified>
</cp:coreProperties>
</file>